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color w:val="000000"/>
          <w:rtl w:val="0"/>
        </w:rPr>
        <w:t xml:space="preserve">Team Rep Meeting Agenda</w:t>
      </w: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color w:val="000000"/>
          <w:rtl w:val="0"/>
        </w:rPr>
        <w:t xml:space="preserve">Monday, April 17, 2023 at 7:30 pm </w:t>
      </w: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color w:val="000000"/>
          <w:rtl w:val="0"/>
        </w:rPr>
        <w:t xml:space="preserve">Google Meet: https://meet.google.com/iqk-wmoq-ncd</w:t>
      </w: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color w:val="000000"/>
          <w:rtl w:val="0"/>
        </w:rPr>
        <w:t xml:space="preserve">Or dial: (CA) +1 778-727-9233‬ PIN: 915 129 127‬#</w:t>
      </w:r>
      <w:r w:rsidDel="00000000" w:rsidR="00000000" w:rsidRPr="00000000">
        <w:rPr>
          <w:rtl w:val="0"/>
        </w:rPr>
      </w:r>
    </w:p>
    <w:p w:rsidR="00000000" w:rsidDel="00000000" w:rsidP="00000000" w:rsidRDefault="00000000" w:rsidRPr="00000000" w14:paraId="00000006">
      <w:pPr>
        <w:spacing w:after="240" w:line="240" w:lineRule="auto"/>
        <w:rPr/>
      </w:pPr>
      <w:r w:rsidDel="00000000" w:rsidR="00000000" w:rsidRPr="00000000">
        <w:rPr>
          <w:rtl w:val="0"/>
        </w:rPr>
      </w:r>
    </w:p>
    <w:p w:rsidR="00000000" w:rsidDel="00000000" w:rsidP="00000000" w:rsidRDefault="00000000" w:rsidRPr="00000000" w14:paraId="00000007">
      <w:pPr>
        <w:spacing w:after="240" w:line="240" w:lineRule="auto"/>
        <w:rPr/>
      </w:pPr>
      <w:r w:rsidDel="00000000" w:rsidR="00000000" w:rsidRPr="00000000">
        <w:rPr>
          <w:rtl w:val="0"/>
        </w:rPr>
        <w:t xml:space="preserve">In attendance:</w:t>
      </w:r>
    </w:p>
    <w:tbl>
      <w:tblPr>
        <w:tblStyle w:val="Table1"/>
        <w:tblW w:w="99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30"/>
        <w:gridCol w:w="2910"/>
        <w:gridCol w:w="1650"/>
        <w:gridCol w:w="3825"/>
        <w:tblGridChange w:id="0">
          <w:tblGrid>
            <w:gridCol w:w="1530"/>
            <w:gridCol w:w="2910"/>
            <w:gridCol w:w="1650"/>
            <w:gridCol w:w="3825"/>
          </w:tblGrid>
        </w:tblGridChange>
      </w:tblGrid>
      <w:tr>
        <w:trPr>
          <w:cantSplit w:val="0"/>
          <w:tblHeader w:val="0"/>
        </w:trPr>
        <w:tc>
          <w:tcPr/>
          <w:p w:rsidR="00000000" w:rsidDel="00000000" w:rsidP="00000000" w:rsidRDefault="00000000" w:rsidRPr="00000000" w14:paraId="00000008">
            <w:pPr>
              <w:rPr/>
            </w:pPr>
            <w:r w:rsidDel="00000000" w:rsidR="00000000" w:rsidRPr="00000000">
              <w:rPr>
                <w:rtl w:val="0"/>
              </w:rPr>
              <w:t xml:space="preserve">Wombats</w:t>
            </w:r>
          </w:p>
        </w:tc>
        <w:tc>
          <w:tcPr/>
          <w:p w:rsidR="00000000" w:rsidDel="00000000" w:rsidP="00000000" w:rsidRDefault="00000000" w:rsidRPr="00000000" w14:paraId="00000009">
            <w:pPr>
              <w:rPr/>
            </w:pPr>
            <w:r w:rsidDel="00000000" w:rsidR="00000000" w:rsidRPr="00000000">
              <w:rPr>
                <w:rtl w:val="0"/>
              </w:rPr>
              <w:t xml:space="preserve">Shelley Larson, AM</w:t>
            </w:r>
          </w:p>
        </w:tc>
        <w:tc>
          <w:tcPr/>
          <w:p w:rsidR="00000000" w:rsidDel="00000000" w:rsidP="00000000" w:rsidRDefault="00000000" w:rsidRPr="00000000" w14:paraId="0000000A">
            <w:pPr>
              <w:rPr/>
            </w:pPr>
            <w:r w:rsidDel="00000000" w:rsidR="00000000" w:rsidRPr="00000000">
              <w:rPr>
                <w:rtl w:val="0"/>
              </w:rPr>
              <w:t xml:space="preserve">Swingers</w:t>
            </w:r>
          </w:p>
        </w:tc>
        <w:tc>
          <w:tcPr/>
          <w:p w:rsidR="00000000" w:rsidDel="00000000" w:rsidP="00000000" w:rsidRDefault="00000000" w:rsidRPr="00000000" w14:paraId="0000000B">
            <w:pPr>
              <w:rPr/>
            </w:pPr>
            <w:r w:rsidDel="00000000" w:rsidR="00000000" w:rsidRPr="00000000">
              <w:rPr>
                <w:rtl w:val="0"/>
              </w:rPr>
              <w:t xml:space="preserve">AT, S, AW</w:t>
            </w:r>
          </w:p>
        </w:tc>
      </w:tr>
      <w:tr>
        <w:trPr>
          <w:cantSplit w:val="0"/>
          <w:tblHeader w:val="0"/>
        </w:trPr>
        <w:tc>
          <w:tcPr/>
          <w:p w:rsidR="00000000" w:rsidDel="00000000" w:rsidP="00000000" w:rsidRDefault="00000000" w:rsidRPr="00000000" w14:paraId="0000000C">
            <w:pPr>
              <w:rPr/>
            </w:pPr>
            <w:r w:rsidDel="00000000" w:rsidR="00000000" w:rsidRPr="00000000">
              <w:rPr>
                <w:rtl w:val="0"/>
              </w:rPr>
              <w:t xml:space="preserve">Sway</w:t>
            </w:r>
          </w:p>
        </w:tc>
        <w:tc>
          <w:tcPr/>
          <w:p w:rsidR="00000000" w:rsidDel="00000000" w:rsidP="00000000" w:rsidRDefault="00000000" w:rsidRPr="00000000" w14:paraId="0000000D">
            <w:pPr>
              <w:rPr/>
            </w:pPr>
            <w:r w:rsidDel="00000000" w:rsidR="00000000" w:rsidRPr="00000000">
              <w:rPr>
                <w:rtl w:val="0"/>
              </w:rPr>
              <w:t xml:space="preserve">PE</w:t>
            </w:r>
          </w:p>
        </w:tc>
        <w:tc>
          <w:tcPr/>
          <w:p w:rsidR="00000000" w:rsidDel="00000000" w:rsidP="00000000" w:rsidRDefault="00000000" w:rsidRPr="00000000" w14:paraId="0000000E">
            <w:pPr>
              <w:rPr/>
            </w:pPr>
            <w:r w:rsidDel="00000000" w:rsidR="00000000" w:rsidRPr="00000000">
              <w:rPr>
                <w:rtl w:val="0"/>
              </w:rPr>
              <w:t xml:space="preserve">Oddballs</w:t>
            </w:r>
          </w:p>
        </w:tc>
        <w:tc>
          <w:tcPr/>
          <w:p w:rsidR="00000000" w:rsidDel="00000000" w:rsidP="00000000" w:rsidRDefault="00000000" w:rsidRPr="00000000" w14:paraId="0000000F">
            <w:pPr>
              <w:rPr/>
            </w:pPr>
            <w:r w:rsidDel="00000000" w:rsidR="00000000" w:rsidRPr="00000000">
              <w:rPr>
                <w:rtl w:val="0"/>
              </w:rPr>
              <w:t xml:space="preserve">CT, KB</w:t>
            </w:r>
          </w:p>
        </w:tc>
      </w:tr>
      <w:tr>
        <w:trPr>
          <w:cantSplit w:val="0"/>
          <w:tblHeader w:val="0"/>
        </w:trPr>
        <w:tc>
          <w:tcPr/>
          <w:p w:rsidR="00000000" w:rsidDel="00000000" w:rsidP="00000000" w:rsidRDefault="00000000" w:rsidRPr="00000000" w14:paraId="00000010">
            <w:pPr>
              <w:rPr/>
            </w:pPr>
            <w:r w:rsidDel="00000000" w:rsidR="00000000" w:rsidRPr="00000000">
              <w:rPr>
                <w:rtl w:val="0"/>
              </w:rPr>
              <w:t xml:space="preserve">Grizz</w:t>
            </w:r>
          </w:p>
        </w:tc>
        <w:tc>
          <w:tcPr/>
          <w:p w:rsidR="00000000" w:rsidDel="00000000" w:rsidP="00000000" w:rsidRDefault="00000000" w:rsidRPr="00000000" w14:paraId="00000011">
            <w:pPr>
              <w:rPr/>
            </w:pPr>
            <w:r w:rsidDel="00000000" w:rsidR="00000000" w:rsidRPr="00000000">
              <w:rPr>
                <w:rtl w:val="0"/>
              </w:rPr>
              <w:t xml:space="preserve">Nat Gingerich</w:t>
            </w:r>
          </w:p>
        </w:tc>
        <w:tc>
          <w:tcPr/>
          <w:p w:rsidR="00000000" w:rsidDel="00000000" w:rsidP="00000000" w:rsidRDefault="00000000" w:rsidRPr="00000000" w14:paraId="00000012">
            <w:pPr>
              <w:rPr/>
            </w:pPr>
            <w:r w:rsidDel="00000000" w:rsidR="00000000" w:rsidRPr="00000000">
              <w:rPr>
                <w:rtl w:val="0"/>
              </w:rPr>
              <w:t xml:space="preserve">Bat Intentions</w:t>
            </w:r>
          </w:p>
        </w:tc>
        <w:tc>
          <w:tcPr/>
          <w:p w:rsidR="00000000" w:rsidDel="00000000" w:rsidP="00000000" w:rsidRDefault="00000000" w:rsidRPr="00000000" w14:paraId="00000013">
            <w:pPr>
              <w:rPr/>
            </w:pPr>
            <w:r w:rsidDel="00000000" w:rsidR="00000000" w:rsidRPr="00000000">
              <w:rPr>
                <w:rtl w:val="0"/>
              </w:rPr>
              <w:t xml:space="preserve">LG, JM</w:t>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Hummingbirds</w:t>
            </w:r>
          </w:p>
        </w:tc>
        <w:tc>
          <w:tcPr/>
          <w:p w:rsidR="00000000" w:rsidDel="00000000" w:rsidP="00000000" w:rsidRDefault="00000000" w:rsidRPr="00000000" w14:paraId="00000015">
            <w:pPr>
              <w:rPr/>
            </w:pPr>
            <w:r w:rsidDel="00000000" w:rsidR="00000000" w:rsidRPr="00000000">
              <w:rPr>
                <w:rtl w:val="0"/>
              </w:rPr>
              <w:t xml:space="preserve">SL</w:t>
            </w:r>
          </w:p>
        </w:tc>
        <w:tc>
          <w:tcPr/>
          <w:p w:rsidR="00000000" w:rsidDel="00000000" w:rsidP="00000000" w:rsidRDefault="00000000" w:rsidRPr="00000000" w14:paraId="00000016">
            <w:pPr>
              <w:rPr/>
            </w:pPr>
            <w:r w:rsidDel="00000000" w:rsidR="00000000" w:rsidRPr="00000000">
              <w:rPr>
                <w:rtl w:val="0"/>
              </w:rPr>
              <w:t xml:space="preserve">Heartbreakers</w:t>
            </w:r>
          </w:p>
        </w:tc>
        <w:tc>
          <w:tcPr/>
          <w:p w:rsidR="00000000" w:rsidDel="00000000" w:rsidP="00000000" w:rsidRDefault="00000000" w:rsidRPr="00000000" w14:paraId="00000017">
            <w:pPr>
              <w:rPr/>
            </w:pPr>
            <w:r w:rsidDel="00000000" w:rsidR="00000000" w:rsidRPr="00000000">
              <w:rPr>
                <w:rtl w:val="0"/>
              </w:rPr>
              <w:t xml:space="preserve">E, ARG</w:t>
            </w:r>
          </w:p>
        </w:tc>
      </w:tr>
      <w:tr>
        <w:trPr>
          <w:cantSplit w:val="0"/>
          <w:tblHeader w:val="0"/>
        </w:trPr>
        <w:tc>
          <w:tcPr/>
          <w:p w:rsidR="00000000" w:rsidDel="00000000" w:rsidP="00000000" w:rsidRDefault="00000000" w:rsidRPr="00000000" w14:paraId="00000018">
            <w:pPr>
              <w:rPr/>
            </w:pPr>
            <w:r w:rsidDel="00000000" w:rsidR="00000000" w:rsidRPr="00000000">
              <w:rPr>
                <w:rtl w:val="0"/>
              </w:rPr>
              <w:t xml:space="preserve">TBD</w:t>
            </w:r>
          </w:p>
        </w:tc>
        <w:tc>
          <w:tcPr/>
          <w:p w:rsidR="00000000" w:rsidDel="00000000" w:rsidP="00000000" w:rsidRDefault="00000000" w:rsidRPr="00000000" w14:paraId="00000019">
            <w:pPr>
              <w:rPr/>
            </w:pPr>
            <w:r w:rsidDel="00000000" w:rsidR="00000000" w:rsidRPr="00000000">
              <w:rPr>
                <w:rtl w:val="0"/>
              </w:rPr>
              <w:t xml:space="preserve">Cynthia Beebe</w:t>
            </w:r>
          </w:p>
        </w:tc>
        <w:tc>
          <w:tcPr/>
          <w:p w:rsidR="00000000" w:rsidDel="00000000" w:rsidP="00000000" w:rsidRDefault="00000000" w:rsidRPr="00000000" w14:paraId="0000001A">
            <w:pPr>
              <w:rPr/>
            </w:pPr>
            <w:r w:rsidDel="00000000" w:rsidR="00000000" w:rsidRPr="00000000">
              <w:rPr>
                <w:rtl w:val="0"/>
              </w:rPr>
              <w:t xml:space="preserve">Fruit Forward</w:t>
            </w:r>
          </w:p>
        </w:tc>
        <w:tc>
          <w:tcPr/>
          <w:p w:rsidR="00000000" w:rsidDel="00000000" w:rsidP="00000000" w:rsidRDefault="00000000" w:rsidRPr="00000000" w14:paraId="0000001B">
            <w:pPr>
              <w:rPr/>
            </w:pPr>
            <w:r w:rsidDel="00000000" w:rsidR="00000000" w:rsidRPr="00000000">
              <w:rPr>
                <w:rtl w:val="0"/>
              </w:rPr>
              <w:t xml:space="preserve">JL, E</w:t>
            </w:r>
          </w:p>
        </w:tc>
      </w:tr>
      <w:tr>
        <w:trPr>
          <w:cantSplit w:val="0"/>
          <w:tblHeader w:val="0"/>
        </w:trPr>
        <w:tc>
          <w:tcPr/>
          <w:p w:rsidR="00000000" w:rsidDel="00000000" w:rsidP="00000000" w:rsidRDefault="00000000" w:rsidRPr="00000000" w14:paraId="0000001C">
            <w:pPr>
              <w:rPr/>
            </w:pPr>
            <w:r w:rsidDel="00000000" w:rsidR="00000000" w:rsidRPr="00000000">
              <w:rPr>
                <w:rtl w:val="0"/>
              </w:rPr>
              <w:t xml:space="preserve">Rebels</w:t>
            </w:r>
          </w:p>
        </w:tc>
        <w:tc>
          <w:tcPr/>
          <w:p w:rsidR="00000000" w:rsidDel="00000000" w:rsidP="00000000" w:rsidRDefault="00000000" w:rsidRPr="00000000" w14:paraId="0000001D">
            <w:pPr>
              <w:rPr/>
            </w:pPr>
            <w:r w:rsidDel="00000000" w:rsidR="00000000" w:rsidRPr="00000000">
              <w:rPr>
                <w:rtl w:val="0"/>
              </w:rPr>
              <w:t xml:space="preserve">Malloreigh Hamilton, RR, HW</w:t>
            </w:r>
          </w:p>
        </w:tc>
        <w:tc>
          <w:tcPr/>
          <w:p w:rsidR="00000000" w:rsidDel="00000000" w:rsidP="00000000" w:rsidRDefault="00000000" w:rsidRPr="00000000" w14:paraId="0000001E">
            <w:pPr>
              <w:rPr/>
            </w:pPr>
            <w:r w:rsidDel="00000000" w:rsidR="00000000" w:rsidRPr="00000000">
              <w:rPr>
                <w:rtl w:val="0"/>
              </w:rPr>
              <w:t xml:space="preserve">Hit Happens</w:t>
            </w:r>
          </w:p>
        </w:tc>
        <w:tc>
          <w:tcPr/>
          <w:p w:rsidR="00000000" w:rsidDel="00000000" w:rsidP="00000000" w:rsidRDefault="00000000" w:rsidRPr="00000000" w14:paraId="0000001F">
            <w:pPr>
              <w:rPr/>
            </w:pPr>
            <w:r w:rsidDel="00000000" w:rsidR="00000000" w:rsidRPr="00000000">
              <w:rPr>
                <w:rtl w:val="0"/>
              </w:rPr>
              <w:t xml:space="preserve">HM, JF, Kate Peterson</w:t>
            </w:r>
          </w:p>
        </w:tc>
      </w:tr>
      <w:tr>
        <w:trPr>
          <w:cantSplit w:val="0"/>
          <w:tblHeader w:val="0"/>
        </w:trPr>
        <w:tc>
          <w:tcPr/>
          <w:p w:rsidR="00000000" w:rsidDel="00000000" w:rsidP="00000000" w:rsidRDefault="00000000" w:rsidRPr="00000000" w14:paraId="00000020">
            <w:pPr>
              <w:rPr/>
            </w:pPr>
            <w:r w:rsidDel="00000000" w:rsidR="00000000" w:rsidRPr="00000000">
              <w:rPr>
                <w:rtl w:val="0"/>
              </w:rPr>
              <w:t xml:space="preserve">Mood Swings</w:t>
            </w:r>
          </w:p>
        </w:tc>
        <w:tc>
          <w:tcPr/>
          <w:p w:rsidR="00000000" w:rsidDel="00000000" w:rsidP="00000000" w:rsidRDefault="00000000" w:rsidRPr="00000000" w14:paraId="00000021">
            <w:pPr>
              <w:rPr/>
            </w:pPr>
            <w:r w:rsidDel="00000000" w:rsidR="00000000" w:rsidRPr="00000000">
              <w:rPr>
                <w:rtl w:val="0"/>
              </w:rPr>
              <w:t xml:space="preserve">AH</w:t>
            </w:r>
          </w:p>
        </w:tc>
        <w:tc>
          <w:tcPr/>
          <w:p w:rsidR="00000000" w:rsidDel="00000000" w:rsidP="00000000" w:rsidRDefault="00000000" w:rsidRPr="00000000" w14:paraId="00000022">
            <w:pPr>
              <w:rPr/>
            </w:pPr>
            <w:r w:rsidDel="00000000" w:rsidR="00000000" w:rsidRPr="00000000">
              <w:rPr>
                <w:rtl w:val="0"/>
              </w:rPr>
              <w:t xml:space="preserve">McGlovin’</w:t>
            </w:r>
          </w:p>
        </w:tc>
        <w:tc>
          <w:tcPr/>
          <w:p w:rsidR="00000000" w:rsidDel="00000000" w:rsidP="00000000" w:rsidRDefault="00000000" w:rsidRPr="00000000" w14:paraId="00000023">
            <w:pPr>
              <w:rPr/>
            </w:pPr>
            <w:r w:rsidDel="00000000" w:rsidR="00000000" w:rsidRPr="00000000">
              <w:rPr>
                <w:rtl w:val="0"/>
              </w:rPr>
              <w:t xml:space="preserve">Grace Mathisen, AB</w:t>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Isotopes</w:t>
            </w:r>
          </w:p>
        </w:tc>
        <w:tc>
          <w:tcPr/>
          <w:p w:rsidR="00000000" w:rsidDel="00000000" w:rsidP="00000000" w:rsidRDefault="00000000" w:rsidRPr="00000000" w14:paraId="00000025">
            <w:pPr>
              <w:rPr/>
            </w:pPr>
            <w:r w:rsidDel="00000000" w:rsidR="00000000" w:rsidRPr="00000000">
              <w:rPr>
                <w:rtl w:val="0"/>
              </w:rPr>
              <w:t xml:space="preserve">CD</w:t>
            </w:r>
          </w:p>
        </w:tc>
        <w:tc>
          <w:tcPr/>
          <w:p w:rsidR="00000000" w:rsidDel="00000000" w:rsidP="00000000" w:rsidRDefault="00000000" w:rsidRPr="00000000" w14:paraId="00000026">
            <w:pPr>
              <w:rPr/>
            </w:pPr>
            <w:r w:rsidDel="00000000" w:rsidR="00000000" w:rsidRPr="00000000">
              <w:rPr>
                <w:rtl w:val="0"/>
              </w:rPr>
              <w:t xml:space="preserve">Heavy Hitters</w:t>
            </w:r>
          </w:p>
        </w:tc>
        <w:tc>
          <w:tcPr/>
          <w:p w:rsidR="00000000" w:rsidDel="00000000" w:rsidP="00000000" w:rsidRDefault="00000000" w:rsidRPr="00000000" w14:paraId="00000027">
            <w:pPr>
              <w:rPr/>
            </w:pPr>
            <w:r w:rsidDel="00000000" w:rsidR="00000000" w:rsidRPr="00000000">
              <w:rPr>
                <w:rtl w:val="0"/>
              </w:rPr>
              <w:t xml:space="preserve">Angel Pederson</w:t>
            </w:r>
          </w:p>
        </w:tc>
      </w:tr>
      <w:tr>
        <w:trPr>
          <w:cantSplit w:val="0"/>
          <w:tblHeader w:val="0"/>
        </w:trPr>
        <w:tc>
          <w:tcPr/>
          <w:p w:rsidR="00000000" w:rsidDel="00000000" w:rsidP="00000000" w:rsidRDefault="00000000" w:rsidRPr="00000000" w14:paraId="00000028">
            <w:pPr>
              <w:rPr>
                <w:i w:val="1"/>
              </w:rPr>
            </w:pPr>
            <w:r w:rsidDel="00000000" w:rsidR="00000000" w:rsidRPr="00000000">
              <w:rPr>
                <w:i w:val="1"/>
                <w:rtl w:val="0"/>
              </w:rPr>
              <w:t xml:space="preserve">Unknown</w:t>
            </w:r>
          </w:p>
        </w:tc>
        <w:tc>
          <w:tcPr/>
          <w:p w:rsidR="00000000" w:rsidDel="00000000" w:rsidP="00000000" w:rsidRDefault="00000000" w:rsidRPr="00000000" w14:paraId="00000029">
            <w:pPr>
              <w:rPr>
                <w:i w:val="1"/>
              </w:rPr>
            </w:pPr>
            <w:r w:rsidDel="00000000" w:rsidR="00000000" w:rsidRPr="00000000">
              <w:rPr>
                <w:i w:val="1"/>
                <w:rtl w:val="0"/>
              </w:rPr>
              <w:t xml:space="preserve">GC</w:t>
            </w:r>
          </w:p>
        </w:tc>
        <w:tc>
          <w:tcPr/>
          <w:p w:rsidR="00000000" w:rsidDel="00000000" w:rsidP="00000000" w:rsidRDefault="00000000" w:rsidRPr="00000000" w14:paraId="0000002A">
            <w:pPr>
              <w:rPr/>
            </w:pPr>
            <w:r w:rsidDel="00000000" w:rsidR="00000000" w:rsidRPr="00000000">
              <w:rPr>
                <w:rtl w:val="0"/>
              </w:rPr>
              <w:t xml:space="preserve">Catching Feels</w:t>
            </w:r>
          </w:p>
        </w:tc>
        <w:tc>
          <w:tcPr/>
          <w:p w:rsidR="00000000" w:rsidDel="00000000" w:rsidP="00000000" w:rsidRDefault="00000000" w:rsidRPr="00000000" w14:paraId="0000002B">
            <w:pPr>
              <w:rPr/>
            </w:pPr>
            <w:r w:rsidDel="00000000" w:rsidR="00000000" w:rsidRPr="00000000">
              <w:rPr>
                <w:rtl w:val="0"/>
              </w:rPr>
              <w:t xml:space="preserve">MK</w:t>
            </w:r>
          </w:p>
        </w:tc>
      </w:tr>
      <w:tr>
        <w:trPr>
          <w:cantSplit w:val="0"/>
          <w:tblHeader w:val="0"/>
        </w:trPr>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t xml:space="preserve">Bunt Cakes</w:t>
            </w:r>
          </w:p>
        </w:tc>
        <w:tc>
          <w:tcPr/>
          <w:p w:rsidR="00000000" w:rsidDel="00000000" w:rsidP="00000000" w:rsidRDefault="00000000" w:rsidRPr="00000000" w14:paraId="0000002F">
            <w:pPr>
              <w:rPr/>
            </w:pPr>
            <w:r w:rsidDel="00000000" w:rsidR="00000000" w:rsidRPr="00000000">
              <w:rPr>
                <w:rtl w:val="0"/>
              </w:rPr>
              <w:t xml:space="preserve">LM</w:t>
            </w:r>
          </w:p>
        </w:tc>
      </w:tr>
    </w:tbl>
    <w:p w:rsidR="00000000" w:rsidDel="00000000" w:rsidP="00000000" w:rsidRDefault="00000000" w:rsidRPr="00000000" w14:paraId="00000030">
      <w:pPr>
        <w:spacing w:after="0" w:line="240" w:lineRule="auto"/>
        <w:ind w:left="720" w:firstLine="0"/>
        <w:rPr/>
      </w:pPr>
      <w:r w:rsidDel="00000000" w:rsidR="00000000" w:rsidRPr="00000000">
        <w:rPr>
          <w:rtl w:val="0"/>
        </w:rPr>
      </w:r>
    </w:p>
    <w:p w:rsidR="00000000" w:rsidDel="00000000" w:rsidP="00000000" w:rsidRDefault="00000000" w:rsidRPr="00000000" w14:paraId="00000031">
      <w:pPr>
        <w:spacing w:after="0" w:line="240" w:lineRule="auto"/>
        <w:ind w:left="720" w:firstLine="0"/>
        <w:rPr/>
      </w:pPr>
      <w:r w:rsidDel="00000000" w:rsidR="00000000" w:rsidRPr="00000000">
        <w:rPr>
          <w:rtl w:val="0"/>
        </w:rPr>
        <w:t xml:space="preserve">Meeting began at 7:32 pm</w:t>
      </w:r>
    </w:p>
    <w:p w:rsidR="00000000" w:rsidDel="00000000" w:rsidP="00000000" w:rsidRDefault="00000000" w:rsidRPr="00000000" w14:paraId="00000032">
      <w:pPr>
        <w:spacing w:after="0" w:line="240" w:lineRule="auto"/>
        <w:ind w:left="720" w:firstLine="0"/>
        <w:rPr/>
      </w:pPr>
      <w:r w:rsidDel="00000000" w:rsidR="00000000" w:rsidRPr="00000000">
        <w:rPr>
          <w:rtl w:val="0"/>
        </w:rPr>
      </w:r>
    </w:p>
    <w:p w:rsidR="00000000" w:rsidDel="00000000" w:rsidP="00000000" w:rsidRDefault="00000000" w:rsidRPr="00000000" w14:paraId="00000033">
      <w:pPr>
        <w:numPr>
          <w:ilvl w:val="0"/>
          <w:numId w:val="7"/>
        </w:numPr>
        <w:spacing w:after="0" w:line="240" w:lineRule="auto"/>
        <w:ind w:left="0" w:firstLine="0"/>
        <w:rPr>
          <w:color w:val="000000"/>
        </w:rPr>
      </w:pPr>
      <w:r w:rsidDel="00000000" w:rsidR="00000000" w:rsidRPr="00000000">
        <w:rPr>
          <w:color w:val="000000"/>
          <w:rtl w:val="0"/>
        </w:rPr>
        <w:t xml:space="preserve">Land acknowledgement</w:t>
      </w:r>
    </w:p>
    <w:p w:rsidR="00000000" w:rsidDel="00000000" w:rsidP="00000000" w:rsidRDefault="00000000" w:rsidRPr="00000000" w14:paraId="00000034">
      <w:pPr>
        <w:numPr>
          <w:ilvl w:val="0"/>
          <w:numId w:val="8"/>
        </w:numPr>
        <w:spacing w:after="0" w:line="240" w:lineRule="auto"/>
        <w:ind w:left="0" w:firstLine="0"/>
        <w:rPr>
          <w:color w:val="000000"/>
        </w:rPr>
      </w:pPr>
      <w:r w:rsidDel="00000000" w:rsidR="00000000" w:rsidRPr="00000000">
        <w:rPr>
          <w:color w:val="000000"/>
          <w:rtl w:val="0"/>
        </w:rPr>
        <w:t xml:space="preserve">Welcome and Introductions</w:t>
      </w:r>
    </w:p>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spacing w:after="0" w:line="240" w:lineRule="auto"/>
        <w:ind w:left="720" w:firstLine="0"/>
        <w:rPr/>
      </w:pPr>
      <w:r w:rsidDel="00000000" w:rsidR="00000000" w:rsidRPr="00000000">
        <w:rPr>
          <w:b w:val="1"/>
          <w:color w:val="000000"/>
          <w:rtl w:val="0"/>
        </w:rPr>
        <w:t xml:space="preserve">Skills Clinics:</w:t>
      </w:r>
      <w:r w:rsidDel="00000000" w:rsidR="00000000" w:rsidRPr="00000000">
        <w:rPr>
          <w:rtl w:val="0"/>
        </w:rPr>
      </w:r>
    </w:p>
    <w:p w:rsidR="00000000" w:rsidDel="00000000" w:rsidP="00000000" w:rsidRDefault="00000000" w:rsidRPr="00000000" w14:paraId="00000037">
      <w:pPr>
        <w:numPr>
          <w:ilvl w:val="0"/>
          <w:numId w:val="9"/>
        </w:numPr>
        <w:spacing w:after="0" w:line="240" w:lineRule="auto"/>
        <w:ind w:left="0" w:firstLine="0"/>
        <w:rPr>
          <w:color w:val="000000"/>
        </w:rPr>
      </w:pPr>
      <w:r w:rsidDel="00000000" w:rsidR="00000000" w:rsidRPr="00000000">
        <w:rPr>
          <w:color w:val="000000"/>
          <w:rtl w:val="0"/>
        </w:rPr>
        <w:t xml:space="preserve">Nat shared the schedule for the upcoming clinics. We’d like to know the numbers of people attending so that we’re well spread out. Sign up is listed on the website. </w:t>
      </w:r>
    </w:p>
    <w:p w:rsidR="00000000" w:rsidDel="00000000" w:rsidP="00000000" w:rsidRDefault="00000000" w:rsidRPr="00000000" w14:paraId="0000003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multiple sessions in the skills clinic happening at once. Some are repeated on</w:t>
      </w:r>
      <w:r w:rsidDel="00000000" w:rsidR="00000000" w:rsidRPr="00000000">
        <w:rPr>
          <w:rtl w:val="0"/>
        </w:rPr>
        <w:t xml:space="preserve"> both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days. They are geared towards skill level. i.e. beginner should take beginner and not beginner once and intermediate another time. </w:t>
      </w:r>
    </w:p>
    <w:p w:rsidR="00000000" w:rsidDel="00000000" w:rsidP="00000000" w:rsidRDefault="00000000" w:rsidRPr="00000000" w14:paraId="00000039">
      <w:pPr>
        <w:spacing w:after="0" w:line="240" w:lineRule="auto"/>
        <w:rPr/>
      </w:pPr>
      <w:r w:rsidDel="00000000" w:rsidR="00000000" w:rsidRPr="00000000">
        <w:rPr>
          <w:rtl w:val="0"/>
        </w:rPr>
      </w:r>
    </w:p>
    <w:p w:rsidR="00000000" w:rsidDel="00000000" w:rsidP="00000000" w:rsidRDefault="00000000" w:rsidRPr="00000000" w14:paraId="0000003A">
      <w:pPr>
        <w:spacing w:after="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Schedule:</w:t>
      </w:r>
      <w:r w:rsidDel="00000000" w:rsidR="00000000" w:rsidRPr="00000000">
        <w:rPr>
          <w:rtl w:val="0"/>
        </w:rPr>
      </w:r>
    </w:p>
    <w:p w:rsidR="00000000" w:rsidDel="00000000" w:rsidP="00000000" w:rsidRDefault="00000000" w:rsidRPr="00000000" w14:paraId="0000003B">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Schedule update/progress. There’s an ump shortage. Check the dates between June 13</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and June 20</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Templeton was double booked for some dates with the city, so the fields were changed between the draft schedule and the final schedule. </w:t>
      </w:r>
    </w:p>
    <w:p w:rsidR="00000000" w:rsidDel="00000000" w:rsidP="00000000" w:rsidRDefault="00000000" w:rsidRPr="00000000" w14:paraId="0000003C">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For the Lil, we’re expecting a lot of teams including teams from other leagues. The schedule will come out soon for this. There’s still a 5-game minimum for </w:t>
      </w:r>
      <w:r w:rsidDel="00000000" w:rsidR="00000000" w:rsidRPr="00000000">
        <w:rPr>
          <w:rtl w:val="0"/>
        </w:rPr>
        <w:t xml:space="preserve">teams</w:t>
      </w:r>
      <w:r w:rsidDel="00000000" w:rsidR="00000000" w:rsidRPr="00000000">
        <w:rPr>
          <w:rFonts w:ascii="Calibri" w:cs="Calibri" w:eastAsia="Calibri" w:hAnsi="Calibri"/>
          <w:color w:val="000000"/>
          <w:rtl w:val="0"/>
        </w:rPr>
        <w:t xml:space="preserve"> to play at the finals. </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Fields:</w:t>
      </w:r>
      <w:r w:rsidDel="00000000" w:rsidR="00000000" w:rsidRPr="00000000">
        <w:rPr>
          <w:rtl w:val="0"/>
        </w:rPr>
      </w:r>
    </w:p>
    <w:p w:rsidR="00000000" w:rsidDel="00000000" w:rsidP="00000000" w:rsidRDefault="00000000" w:rsidRPr="00000000" w14:paraId="00000040">
      <w:pPr>
        <w:numPr>
          <w:ilvl w:val="0"/>
          <w:numId w:val="1"/>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There are a few new parks. If there’s major maintenance issues at the fields, please let Kate know at fields@mabelleague.com. Portapotties are supposed to be provided at fields, including Clark. Anything that’s supposed to be kept up by the city, let Kate know immediately so we can be quick on the fix. </w:t>
      </w:r>
    </w:p>
    <w:p w:rsidR="00000000" w:rsidDel="00000000" w:rsidP="00000000" w:rsidRDefault="00000000" w:rsidRPr="00000000" w14:paraId="0000004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Registrar: </w:t>
      </w:r>
      <w:r w:rsidDel="00000000" w:rsidR="00000000" w:rsidRPr="00000000">
        <w:rPr>
          <w:rtl w:val="0"/>
        </w:rPr>
      </w:r>
    </w:p>
    <w:p w:rsidR="00000000" w:rsidDel="00000000" w:rsidP="00000000" w:rsidRDefault="00000000" w:rsidRPr="00000000" w14:paraId="00000045">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The subs players list is still taking people. Get in touch with Amy if subs are needed. We’d like to grow our community so we want to make space for people who want to join Mabel. There’s a lot of subs available for division A teams so please reach out to them if you need A players. There’s a small fee for joining the subs list to help cover the insurance. Amy will email the list out once its finalized. </w:t>
      </w:r>
    </w:p>
    <w:p w:rsidR="00000000" w:rsidDel="00000000" w:rsidP="00000000" w:rsidRDefault="00000000" w:rsidRPr="00000000" w14:paraId="00000046">
      <w:pPr>
        <w:spacing w:after="0" w:line="240" w:lineRule="auto"/>
        <w:ind w:firstLine="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7">
      <w:pPr>
        <w:spacing w:after="0" w:line="240" w:lineRule="auto"/>
        <w:ind w:left="720" w:firstLine="0"/>
        <w:rPr/>
      </w:pPr>
      <w:r w:rsidDel="00000000" w:rsidR="00000000" w:rsidRPr="00000000">
        <w:rPr>
          <w:rtl w:val="0"/>
        </w:rPr>
        <w:t xml:space="preserve">Please get SPN done by Wednesday morning. If there are technical issues with the roster issues, email Amy at registrar@mabelleague.com.</w:t>
      </w:r>
    </w:p>
    <w:p w:rsidR="00000000" w:rsidDel="00000000" w:rsidP="00000000" w:rsidRDefault="00000000" w:rsidRPr="00000000" w14:paraId="00000048">
      <w:pPr>
        <w:spacing w:after="0" w:line="240" w:lineRule="auto"/>
        <w:ind w:left="720" w:firstLine="0"/>
        <w:rPr/>
      </w:pPr>
      <w:r w:rsidDel="00000000" w:rsidR="00000000" w:rsidRPr="00000000">
        <w:rPr>
          <w:rtl w:val="0"/>
        </w:rPr>
        <w:t xml:space="preserve"> </w:t>
      </w:r>
    </w:p>
    <w:p w:rsidR="00000000" w:rsidDel="00000000" w:rsidP="00000000" w:rsidRDefault="00000000" w:rsidRPr="00000000" w14:paraId="00000049">
      <w:pPr>
        <w:numPr>
          <w:ilvl w:val="0"/>
          <w:numId w:val="2"/>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LIL Registration forms and fees due </w:t>
      </w:r>
      <w:r w:rsidDel="00000000" w:rsidR="00000000" w:rsidRPr="00000000">
        <w:rPr>
          <w:rFonts w:ascii="Calibri" w:cs="Calibri" w:eastAsia="Calibri" w:hAnsi="Calibri"/>
          <w:b w:val="1"/>
          <w:color w:val="000000"/>
          <w:rtl w:val="0"/>
        </w:rPr>
        <w:t xml:space="preserve">May 8</w:t>
      </w:r>
      <w:r w:rsidDel="00000000" w:rsidR="00000000" w:rsidRPr="00000000">
        <w:rPr>
          <w:rtl w:val="0"/>
        </w:rPr>
      </w:r>
    </w:p>
    <w:p w:rsidR="00000000" w:rsidDel="00000000" w:rsidP="00000000" w:rsidRDefault="00000000" w:rsidRPr="00000000" w14:paraId="0000004A">
      <w:pPr>
        <w:spacing w:after="0" w:line="240" w:lineRule="auto"/>
        <w:rPr>
          <w:sz w:val="24"/>
          <w:szCs w:val="24"/>
        </w:rPr>
      </w:pPr>
      <w:r w:rsidDel="00000000" w:rsidR="00000000" w:rsidRPr="00000000">
        <w:rPr>
          <w:rtl w:val="0"/>
        </w:rPr>
      </w:r>
    </w:p>
    <w:p w:rsidR="00000000" w:rsidDel="00000000" w:rsidP="00000000" w:rsidRDefault="00000000" w:rsidRPr="00000000" w14:paraId="0000004B">
      <w:pPr>
        <w:spacing w:after="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Treasurer: </w:t>
      </w:r>
      <w:r w:rsidDel="00000000" w:rsidR="00000000" w:rsidRPr="00000000">
        <w:rPr>
          <w:rFonts w:ascii="Calibri" w:cs="Calibri" w:eastAsia="Calibri" w:hAnsi="Calibri"/>
          <w:color w:val="000000"/>
          <w:rtl w:val="0"/>
        </w:rPr>
        <w:t xml:space="preserve">Jaydeen</w:t>
      </w:r>
      <w:r w:rsidDel="00000000" w:rsidR="00000000" w:rsidRPr="00000000">
        <w:rPr>
          <w:rtl w:val="0"/>
        </w:rPr>
      </w:r>
    </w:p>
    <w:p w:rsidR="00000000" w:rsidDel="00000000" w:rsidP="00000000" w:rsidRDefault="00000000" w:rsidRPr="00000000" w14:paraId="0000004C">
      <w:pPr>
        <w:numPr>
          <w:ilvl w:val="0"/>
          <w:numId w:val="4"/>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Balance of team fees ($1300) due </w:t>
      </w:r>
      <w:r w:rsidDel="00000000" w:rsidR="00000000" w:rsidRPr="00000000">
        <w:rPr>
          <w:rFonts w:ascii="Calibri" w:cs="Calibri" w:eastAsia="Calibri" w:hAnsi="Calibri"/>
          <w:b w:val="1"/>
          <w:color w:val="000000"/>
          <w:rtl w:val="0"/>
        </w:rPr>
        <w:t xml:space="preserve">May 8. </w:t>
      </w:r>
      <w:r w:rsidDel="00000000" w:rsidR="00000000" w:rsidRPr="00000000">
        <w:rPr>
          <w:rFonts w:ascii="Calibri" w:cs="Calibri" w:eastAsia="Calibri" w:hAnsi="Calibri"/>
          <w:color w:val="000000"/>
          <w:rtl w:val="0"/>
        </w:rPr>
        <w:t xml:space="preserve">If you have any questions about the grant committee funding, reach out to Nat at cochair@mabelleague.com, or Jaydeen at treasurer@mabelleague.com</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full league fees are $1750. For brand new teams it’s $1750, but returning teams it less if they have not had their forfeit bond returned. The $200 forfeit bond is for us to pay umps for games that were not cancelled in time and still must be paid. </w:t>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Special Events: Jay/Angel</w:t>
      </w:r>
      <w:r w:rsidDel="00000000" w:rsidR="00000000" w:rsidRPr="00000000">
        <w:rPr>
          <w:rtl w:val="0"/>
        </w:rPr>
      </w:r>
    </w:p>
    <w:p w:rsidR="00000000" w:rsidDel="00000000" w:rsidP="00000000" w:rsidRDefault="00000000" w:rsidRPr="00000000" w14:paraId="00000050">
      <w:pPr>
        <w:numPr>
          <w:ilvl w:val="0"/>
          <w:numId w:val="3"/>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Kick-off: It will be at East Van Brewing. There will be a Mabel Feud Trivia. Questions will be sent out in the next few days. There will be a limited amount of tickets and an event brite page. It will be emailed out soon as well. There’s a 7 pm start. Trivia will start at 7:30. Kick-off holds 70, but we may be able to stretch it to 95. We will see how the sales go which will determine what area of the venue we are allotted. </w:t>
      </w:r>
    </w:p>
    <w:p w:rsidR="00000000" w:rsidDel="00000000" w:rsidP="00000000" w:rsidRDefault="00000000" w:rsidRPr="00000000" w14:paraId="00000051">
      <w:pPr>
        <w:numPr>
          <w:ilvl w:val="0"/>
          <w:numId w:val="5"/>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Night at the Nat: Saturday, July 15</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It’s a fireworks night. We have 200 </w:t>
      </w:r>
      <w:r w:rsidDel="00000000" w:rsidR="00000000" w:rsidRPr="00000000">
        <w:rPr>
          <w:rtl w:val="0"/>
        </w:rPr>
        <w:t xml:space="preserve">seats that will</w:t>
      </w:r>
      <w:r w:rsidDel="00000000" w:rsidR="00000000" w:rsidRPr="00000000">
        <w:rPr>
          <w:rFonts w:ascii="Calibri" w:cs="Calibri" w:eastAsia="Calibri" w:hAnsi="Calibri"/>
          <w:color w:val="000000"/>
          <w:rtl w:val="0"/>
        </w:rPr>
        <w:t xml:space="preserve"> be saved for us. We need to get 100 people to attend to break even. We had over 100 people attend last year. We’ll double check the ticket price but it’s probably around $20-25. We will send out a newsletter soon so please let your teams know the dates. Night at the Nat is not the Pride night they have, which is Tuesday the 25</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2">
      <w:pPr>
        <w:spacing w:after="0" w:line="240" w:lineRule="auto"/>
        <w:rPr>
          <w:sz w:val="24"/>
          <w:szCs w:val="24"/>
        </w:rPr>
      </w:pPr>
      <w:r w:rsidDel="00000000" w:rsidR="00000000" w:rsidRPr="00000000">
        <w:rPr>
          <w:rtl w:val="0"/>
        </w:rPr>
      </w:r>
    </w:p>
    <w:p w:rsidR="00000000" w:rsidDel="00000000" w:rsidP="00000000" w:rsidRDefault="00000000" w:rsidRPr="00000000" w14:paraId="00000053">
      <w:pPr>
        <w:tabs>
          <w:tab w:val="left" w:leader="none" w:pos="1276"/>
        </w:tabs>
        <w:spacing w:after="0" w:line="240" w:lineRule="auto"/>
        <w:jc w:val="center"/>
        <w:rPr>
          <w:b w:val="1"/>
          <w:sz w:val="24"/>
          <w:szCs w:val="24"/>
        </w:rPr>
      </w:pPr>
      <w:r w:rsidDel="00000000" w:rsidR="00000000" w:rsidRPr="00000000">
        <w:rPr>
          <w:b w:val="1"/>
          <w:sz w:val="24"/>
          <w:szCs w:val="24"/>
          <w:rtl w:val="0"/>
        </w:rPr>
        <w:t xml:space="preserve">Rules Specific to Our League and Umpires</w:t>
      </w:r>
    </w:p>
    <w:p w:rsidR="00000000" w:rsidDel="00000000" w:rsidP="00000000" w:rsidRDefault="00000000" w:rsidRPr="00000000" w14:paraId="00000054">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vast majority of our rules follow the Softball Canada Rulebook. We do have a few exceptions and there are some rules of note that tend to come up every year. The </w:t>
      </w:r>
      <w:r w:rsidDel="00000000" w:rsidR="00000000" w:rsidRPr="00000000">
        <w:rPr>
          <w:rtl w:val="0"/>
        </w:rPr>
        <w:t xml:space="preserve">u</w:t>
      </w:r>
      <w:r w:rsidDel="00000000" w:rsidR="00000000" w:rsidRPr="00000000">
        <w:rPr>
          <w:rFonts w:ascii="Calibri" w:cs="Calibri" w:eastAsia="Calibri" w:hAnsi="Calibri"/>
          <w:color w:val="000000"/>
          <w:rtl w:val="0"/>
        </w:rPr>
        <w:t xml:space="preserve">mpires in our </w:t>
      </w:r>
      <w:r w:rsidDel="00000000" w:rsidR="00000000" w:rsidRPr="00000000">
        <w:rPr>
          <w:rtl w:val="0"/>
        </w:rPr>
        <w:t xml:space="preserve">l</w:t>
      </w:r>
      <w:r w:rsidDel="00000000" w:rsidR="00000000" w:rsidRPr="00000000">
        <w:rPr>
          <w:rFonts w:ascii="Calibri" w:cs="Calibri" w:eastAsia="Calibri" w:hAnsi="Calibri"/>
          <w:color w:val="000000"/>
          <w:rtl w:val="0"/>
        </w:rPr>
        <w:t xml:space="preserve">eague also ump in other leagues with different rules. If it is recognized that they are calling rules of another league instead of our own, we are allowed to remind them of our rules. </w:t>
      </w:r>
    </w:p>
    <w:p w:rsidR="00000000" w:rsidDel="00000000" w:rsidP="00000000" w:rsidRDefault="00000000" w:rsidRPr="00000000" w14:paraId="0000005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Pitching Style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Division A may use the windmill pitching style. The intermediate divisions B and C may use the windmill style, if agreed upon by both teams at the pre-game meeting. Division D is not allowed to use the windmill pitching style. Both teams do not have to pitch in the same style. Windmill pitching must have a distance of 43 feet from home base, otherwise the distance is 40 feet. The cut off for </w:t>
      </w:r>
      <w:r w:rsidDel="00000000" w:rsidR="00000000" w:rsidRPr="00000000">
        <w:rPr>
          <w:rtl w:val="0"/>
        </w:rPr>
        <w:t xml:space="preserve">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windmill pit</w:t>
      </w:r>
      <w:r w:rsidDel="00000000" w:rsidR="00000000" w:rsidRPr="00000000">
        <w:rPr>
          <w:rtl w:val="0"/>
        </w:rPr>
        <w:t xml:space="preserve">ch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arm upright at a 12 o’clock position.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Slap Bunts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Slap bunts are allowed in the A division. They are only allowed in the B and C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ivision if agreed upon at the pre-game meeting. They are not allowed in the D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ivision.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Cross Divisional Play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Players may substitute for any divisions above their own, but they cannot substitute for divisions more than one below. For example, a registered D division player may substitute for A B, or C, but an A division player cannot sub for C or D, but could sub for B.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 Players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minimum of 8 players is required to start a game. However, if a team plays with a roster of 8 players, there will be an automatic out for every 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batting order.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Start 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Teams may ask the </w:t>
      </w:r>
      <w:r w:rsidDel="00000000" w:rsidR="00000000" w:rsidRPr="00000000">
        <w:rPr>
          <w:rtl w:val="0"/>
        </w:rPr>
        <w:t xml:space="preserve">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mps to delay a game’s start time by a maximum of 15 minutes. This is especially useful if you are still waiting for players to arrive. </w:t>
      </w:r>
    </w:p>
    <w:p w:rsidR="00000000" w:rsidDel="00000000" w:rsidP="00000000" w:rsidRDefault="00000000" w:rsidRPr="00000000" w14:paraId="0000006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Strike Drop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 catcher drops a third strike, the hitter may run for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 base is not already occupied by a runner.</w:t>
      </w:r>
    </w:p>
    <w:p w:rsidR="00000000" w:rsidDel="00000000" w:rsidP="00000000" w:rsidRDefault="00000000" w:rsidRPr="00000000" w14:paraId="0000006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Infield Pop Fly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there is a </w:t>
      </w:r>
      <w:r w:rsidDel="00000000" w:rsidR="00000000" w:rsidRPr="00000000">
        <w:rPr>
          <w:rtl w:val="0"/>
        </w:rPr>
        <w:t xml:space="preserve">force play to 3rd,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batter who hits an infield pop fly is automatically out. </w:t>
      </w:r>
    </w:p>
    <w:p w:rsidR="00000000" w:rsidDel="00000000" w:rsidP="00000000" w:rsidRDefault="00000000" w:rsidRPr="00000000" w14:paraId="0000006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Safety Bag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safety bag is the orange bag on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defensive player (predominantly but not limited to the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baseman), will receive the throw while touching the white bag, but should they move to the orange bag instead to receive a throw, the batter-runner must use the white bag.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Home team brings and sets up the bases</w:t>
      </w:r>
      <w:r w:rsidDel="00000000" w:rsidR="00000000" w:rsidRPr="00000000">
        <w:rPr>
          <w:rtl w:val="0"/>
        </w:rPr>
      </w:r>
    </w:p>
    <w:p w:rsidR="00000000" w:rsidDel="00000000" w:rsidP="00000000" w:rsidRDefault="00000000" w:rsidRPr="00000000" w14:paraId="0000006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Alcohol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alcohol or open containers are permitted during the games by either players or spectators. Connaught does not allow outside alcohol. Connaught has been reasonable with their pricing for drinks and we’d like to stay in their good graces. They also take requests in advance for drink types. Members may get in touch with the </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xec about this if they have any preferences. </w:t>
      </w:r>
    </w:p>
    <w:p w:rsidR="00000000" w:rsidDel="00000000" w:rsidP="00000000" w:rsidRDefault="00000000" w:rsidRPr="00000000" w14:paraId="0000006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Jewellery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Jewellery is not allowed. Umps are allowed to ask you to remove jewellery. It is a safety issue. If a player cannot remove jewellery, it </w:t>
      </w:r>
      <w:r w:rsidDel="00000000" w:rsidR="00000000" w:rsidRPr="00000000">
        <w:rPr>
          <w:rtl w:val="0"/>
        </w:rPr>
        <w:t xml:space="preserve">must be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covered with athletic tape. </w:t>
      </w:r>
    </w:p>
    <w:p w:rsidR="00000000" w:rsidDel="00000000" w:rsidP="00000000" w:rsidRDefault="00000000" w:rsidRPr="00000000" w14:paraId="0000006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Mercy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w:t>
      </w:r>
      <w:r w:rsidDel="00000000" w:rsidR="00000000" w:rsidRPr="00000000">
        <w:rPr>
          <w:rtl w:val="0"/>
        </w:rPr>
        <w:t xml:space="preserve">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mpire will immediately end a game, regardless of the time remaining in the game, if the team has a lead of 10 runs over the opposing team and if the opposing team has had at least 5 complete opportunities at bat. </w:t>
      </w:r>
    </w:p>
    <w:p w:rsidR="00000000" w:rsidDel="00000000" w:rsidP="00000000" w:rsidRDefault="00000000" w:rsidRPr="00000000" w14:paraId="0000006F">
      <w:pPr>
        <w:spacing w:after="0" w:line="240"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Game Balls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be supplied by the home team to the umpire. They must be official balls, either in new or good condition. </w:t>
      </w:r>
    </w:p>
    <w:p w:rsidR="00000000" w:rsidDel="00000000" w:rsidP="00000000" w:rsidRDefault="00000000" w:rsidRPr="00000000" w14:paraId="0000007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Courtesy Runners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They are permitted in all divisions at any base in the spirit of good sporting behaviour. If a runner needs a substitute runner, the substitute runner must be the last person scheduled to bat who is not on base at the time the option is taken. </w:t>
      </w:r>
    </w:p>
    <w:p w:rsidR="00000000" w:rsidDel="00000000" w:rsidP="00000000" w:rsidRDefault="00000000" w:rsidRPr="00000000" w14:paraId="0000007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Open Inning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open inning start time is decided by the </w:t>
      </w:r>
      <w:r w:rsidDel="00000000" w:rsidR="00000000" w:rsidRPr="00000000">
        <w:rPr>
          <w:rtl w:val="0"/>
        </w:rPr>
        <w:t xml:space="preserve">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mp at their discretion. They will make the choice when to start the open inning based upon the outcomes of the previous innings. They will only call an open inning if the last inning did not go over the full game’s time.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Substitutes: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player who is expected to bat in the lineup during the game must be listed on the lineup card that is submitted at the pregame meeting. They do not need to be assigned a position on the field. Someone cannot play in a game unless they are listed on the initial lineup card. </w:t>
      </w:r>
    </w:p>
    <w:p w:rsidR="00000000" w:rsidDel="00000000" w:rsidP="00000000" w:rsidRDefault="00000000" w:rsidRPr="00000000" w14:paraId="0000007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Complaints Regarding Umps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Calls may be protested with the umpires. If an ump walks off the field due to a disagreement, it would be an insurance issue and SPN would not cover any major injury were the game to continue the game without the official ump. If an ump is not respecting our policies, such as misgendering players, please let the </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xec know immediately so that Shelley may contact them.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 sure to get any </w:t>
      </w:r>
      <w:r w:rsidDel="00000000" w:rsidR="00000000" w:rsidRPr="00000000">
        <w:rPr>
          <w:b w:val="1"/>
          <w:rtl w:val="0"/>
        </w:rPr>
        <w:t xml:space="preserve">u</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mpire’s name regarding conflicts.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It’s an insurance issue if the game continues without an umpire.</w:t>
      </w:r>
    </w:p>
    <w:p w:rsidR="00000000" w:rsidDel="00000000" w:rsidP="00000000" w:rsidRDefault="00000000" w:rsidRPr="00000000" w14:paraId="0000007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Hustle onto the field between innings. It will keep the </w:t>
      </w:r>
      <w:r w:rsidDel="00000000" w:rsidR="00000000" w:rsidRPr="00000000">
        <w:rPr>
          <w:b w:val="1"/>
          <w:rtl w:val="0"/>
        </w:rPr>
        <w:t xml:space="preserve">u</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mpires happy.</w:t>
      </w:r>
    </w:p>
    <w:p w:rsidR="00000000" w:rsidDel="00000000" w:rsidP="00000000" w:rsidRDefault="00000000" w:rsidRPr="00000000" w14:paraId="0000007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There is a link on the website for all the rules. </w:t>
      </w:r>
    </w:p>
    <w:p w:rsidR="00000000" w:rsidDel="00000000" w:rsidP="00000000" w:rsidRDefault="00000000" w:rsidRPr="00000000" w14:paraId="0000007E">
      <w:pPr>
        <w:rPr/>
      </w:pPr>
      <w:r w:rsidDel="00000000" w:rsidR="00000000" w:rsidRPr="00000000">
        <w:rPr>
          <w:rtl w:val="0"/>
        </w:rPr>
        <w:t xml:space="preserve">There’s an umpire feedback form on the website. </w:t>
      </w:r>
    </w:p>
    <w:p w:rsidR="00000000" w:rsidDel="00000000" w:rsidP="00000000" w:rsidRDefault="00000000" w:rsidRPr="00000000" w14:paraId="0000007F">
      <w:pPr>
        <w:rPr/>
      </w:pPr>
      <w:hyperlink r:id="rId7">
        <w:r w:rsidDel="00000000" w:rsidR="00000000" w:rsidRPr="00000000">
          <w:rPr>
            <w:rFonts w:ascii="Roboto" w:cs="Roboto" w:eastAsia="Roboto" w:hAnsi="Roboto"/>
            <w:color w:val="1967d2"/>
            <w:sz w:val="20"/>
            <w:szCs w:val="20"/>
            <w:highlight w:val="white"/>
            <w:u w:val="single"/>
            <w:rtl w:val="0"/>
          </w:rPr>
          <w:t xml:space="preserve">https://www.mabelleague.com/reporting-schedules/umpire-feedback/</w:t>
        </w:r>
      </w:hyperlink>
      <w:r w:rsidDel="00000000" w:rsidR="00000000" w:rsidRPr="00000000">
        <w:rPr>
          <w:rtl w:val="0"/>
        </w:rPr>
      </w:r>
    </w:p>
    <w:p w:rsidR="00000000" w:rsidDel="00000000" w:rsidP="00000000" w:rsidRDefault="00000000" w:rsidRPr="00000000" w14:paraId="00000080">
      <w:pPr>
        <w:jc w:val="center"/>
        <w:rPr>
          <w:b w:val="1"/>
        </w:rPr>
      </w:pPr>
      <w:r w:rsidDel="00000000" w:rsidR="00000000" w:rsidRPr="00000000">
        <w:rPr>
          <w:b w:val="1"/>
          <w:rtl w:val="0"/>
        </w:rPr>
        <w:t xml:space="preserve">Do you want to be Popular?</w:t>
      </w:r>
    </w:p>
    <w:p w:rsidR="00000000" w:rsidDel="00000000" w:rsidP="00000000" w:rsidRDefault="00000000" w:rsidRPr="00000000" w14:paraId="00000081">
      <w:pPr>
        <w:rPr/>
      </w:pPr>
      <w:r w:rsidDel="00000000" w:rsidR="00000000" w:rsidRPr="00000000">
        <w:rPr>
          <w:rtl w:val="0"/>
        </w:rPr>
        <w:t xml:space="preserve">We need umpires! Umping is fun. It pays $40.50 per game. You can set your own schedule. Pete, the main ump,  will personally train people. The position requires shin guards and a chest protector. Exec may be able to help subsidize this. </w:t>
      </w:r>
    </w:p>
    <w:p w:rsidR="00000000" w:rsidDel="00000000" w:rsidP="00000000" w:rsidRDefault="00000000" w:rsidRPr="00000000" w14:paraId="00000082">
      <w:pPr>
        <w:rPr>
          <w:i w:val="1"/>
        </w:rPr>
      </w:pPr>
      <w:r w:rsidDel="00000000" w:rsidR="00000000" w:rsidRPr="00000000">
        <w:rPr>
          <w:i w:val="1"/>
          <w:rtl w:val="0"/>
        </w:rPr>
        <w:t xml:space="preserve">Action Item: Exec discuss subsidizing the cost of becoming an ump and the umpire shortage. </w:t>
      </w:r>
    </w:p>
    <w:p w:rsidR="00000000" w:rsidDel="00000000" w:rsidP="00000000" w:rsidRDefault="00000000" w:rsidRPr="00000000" w14:paraId="00000083">
      <w:pPr>
        <w:rPr/>
      </w:pPr>
      <w:r w:rsidDel="00000000" w:rsidR="00000000" w:rsidRPr="00000000">
        <w:rPr>
          <w:rtl w:val="0"/>
        </w:rPr>
        <w:t xml:space="preserve">Email exec (or Shelley directly if you already have her info) if would like to become an umpire. </w:t>
      </w:r>
    </w:p>
    <w:p w:rsidR="00000000" w:rsidDel="00000000" w:rsidP="00000000" w:rsidRDefault="00000000" w:rsidRPr="00000000" w14:paraId="00000084">
      <w:pPr>
        <w:rPr>
          <w:b w:val="1"/>
        </w:rPr>
      </w:pPr>
      <w:r w:rsidDel="00000000" w:rsidR="00000000" w:rsidRPr="00000000">
        <w:rPr>
          <w:b w:val="1"/>
          <w:rtl w:val="0"/>
        </w:rPr>
        <w:t xml:space="preserve">Other Business: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Shelley has the game balls currently. We will get them distributed in the next week before the first games.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ind w:firstLine="720"/>
        <w:rPr/>
      </w:pPr>
      <w:r w:rsidDel="00000000" w:rsidR="00000000" w:rsidRPr="00000000">
        <w:rPr>
          <w:rtl w:val="0"/>
        </w:rPr>
        <w:t xml:space="preserve">First Aid Kits should include band aids, tensor bandages, ice packs. This will meet the needs of the most common injuries.</w:t>
      </w:r>
    </w:p>
    <w:p w:rsidR="00000000" w:rsidDel="00000000" w:rsidP="00000000" w:rsidRDefault="00000000" w:rsidRPr="00000000" w14:paraId="00000088">
      <w:pPr>
        <w:ind w:firstLine="720"/>
        <w:rPr/>
      </w:pPr>
      <w:r w:rsidDel="00000000" w:rsidR="00000000" w:rsidRPr="00000000">
        <w:rPr>
          <w:rtl w:val="0"/>
        </w:rPr>
        <w:t xml:space="preserve">Mabel Mentors: Contact Grace at secretary@mabelleague.com if you’d like to help out the new teams with either facilitating practices or helping with base coaching at their games. </w:t>
      </w:r>
    </w:p>
    <w:p w:rsidR="00000000" w:rsidDel="00000000" w:rsidP="00000000" w:rsidRDefault="00000000" w:rsidRPr="00000000" w14:paraId="00000089">
      <w:pPr>
        <w:rPr/>
      </w:pPr>
      <w:r w:rsidDel="00000000" w:rsidR="00000000" w:rsidRPr="00000000">
        <w:rPr>
          <w:rtl w:val="0"/>
        </w:rPr>
        <w:t xml:space="preserve">Meeting adjourned at 8:26 pm. </w:t>
      </w:r>
    </w:p>
    <w:p w:rsidR="00000000" w:rsidDel="00000000" w:rsidP="00000000" w:rsidRDefault="00000000" w:rsidRPr="00000000" w14:paraId="0000008A">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31D1F"/>
    <w:pPr>
      <w:spacing w:after="100" w:afterAutospacing="1" w:before="100" w:beforeAutospacing="1" w:line="240" w:lineRule="auto"/>
    </w:pPr>
    <w:rPr>
      <w:rFonts w:ascii="Times New Roman" w:cs="Times New Roman" w:eastAsia="Times New Roman" w:hAnsi="Times New Roman"/>
      <w:kern w:val="0"/>
      <w:sz w:val="24"/>
      <w:szCs w:val="24"/>
      <w:lang w:eastAsia="en-CA"/>
    </w:rPr>
  </w:style>
  <w:style w:type="table" w:styleId="TableGrid">
    <w:name w:val="Table Grid"/>
    <w:basedOn w:val="TableNormal"/>
    <w:uiPriority w:val="39"/>
    <w:rsid w:val="00031D1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331AA"/>
    <w:rPr>
      <w:color w:val="0563c1" w:themeColor="hyperlink"/>
      <w:u w:val="single"/>
    </w:rPr>
  </w:style>
  <w:style w:type="character" w:styleId="UnresolvedMention">
    <w:name w:val="Unresolved Mention"/>
    <w:basedOn w:val="DefaultParagraphFont"/>
    <w:uiPriority w:val="99"/>
    <w:semiHidden w:val="1"/>
    <w:unhideWhenUsed w:val="1"/>
    <w:rsid w:val="009331AA"/>
    <w:rPr>
      <w:color w:val="605e5c"/>
      <w:shd w:color="auto" w:fill="e1dfdd" w:val="clear"/>
    </w:rPr>
  </w:style>
  <w:style w:type="paragraph" w:styleId="ListParagraph">
    <w:name w:val="List Paragraph"/>
    <w:basedOn w:val="Normal"/>
    <w:uiPriority w:val="34"/>
    <w:qFormat w:val="1"/>
    <w:rsid w:val="00BA674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abelleague.com/reporting-schedules/umpire-feedbac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voTHi4HXxTw1vxyi8604SPc9pw==">AMUW2mWy1dLsnYJroTuUIipKrfKlNXOGIJJurP+ibXlKi1EPmH3hZ/OqWwWp6onmEGqkwv73Sw3iuFhbPH7TlANbPZ+cM/eY2N8h7Kex2EtPDp+IU1uzK8Q=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2023-04-18T02:23:00Z</dcterms:created>
  <dc:creator>grace mathisen</dc:creator>
</cp:coreProperties>
</file>